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5D" w:rsidRDefault="00F84D23" w:rsidP="00F84D23">
      <w:pPr>
        <w:autoSpaceDE w:val="0"/>
        <w:autoSpaceDN w:val="0"/>
        <w:adjustRightInd w:val="0"/>
        <w:jc w:val="both"/>
        <w:outlineLvl w:val="0"/>
      </w:pPr>
      <w:r>
        <w:rPr>
          <w:b/>
          <w:bCs/>
        </w:rPr>
        <w:t xml:space="preserve">      </w:t>
      </w:r>
      <w:r w:rsidR="00B4605D">
        <w:rPr>
          <w:b/>
          <w:bCs/>
        </w:rPr>
        <w:t xml:space="preserve">В соответствии со статьей 16 </w:t>
      </w:r>
      <w:r>
        <w:rPr>
          <w:b/>
          <w:bCs/>
        </w:rPr>
        <w:t>«</w:t>
      </w:r>
      <w:r>
        <w:rPr>
          <w:b/>
          <w:bCs/>
        </w:rPr>
        <w:t>Поступление на муниципальную службу</w:t>
      </w:r>
      <w:r>
        <w:rPr>
          <w:b/>
          <w:bCs/>
        </w:rPr>
        <w:t xml:space="preserve">» </w:t>
      </w:r>
      <w:r w:rsidR="00B4605D">
        <w:rPr>
          <w:b/>
          <w:bCs/>
        </w:rPr>
        <w:t>Федерального закона 2 марта 2007 года N 25-ФЗ «О муниципальной службе в Российской Федерации»</w:t>
      </w:r>
      <w:r>
        <w:rPr>
          <w:b/>
          <w:bCs/>
        </w:rPr>
        <w:t xml:space="preserve"> (далее – Федеральный закон)</w:t>
      </w:r>
      <w:r w:rsidR="00B4605D">
        <w:rPr>
          <w:b/>
          <w:bCs/>
        </w:rPr>
        <w:t>: </w:t>
      </w:r>
    </w:p>
    <w:p w:rsidR="00B4605D" w:rsidRDefault="00B4605D" w:rsidP="00F84D23">
      <w:pPr>
        <w:jc w:val="both"/>
      </w:pPr>
    </w:p>
    <w:p w:rsidR="00B4605D" w:rsidRPr="00B4605D" w:rsidRDefault="00B4605D" w:rsidP="00B4605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4605D">
        <w:rPr>
          <w:bCs/>
        </w:rPr>
        <w:t xml:space="preserve"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r:id="rId4" w:history="1">
        <w:r w:rsidRPr="00B4605D">
          <w:rPr>
            <w:bCs/>
          </w:rPr>
          <w:t>законом</w:t>
        </w:r>
      </w:hyperlink>
      <w:r w:rsidRPr="00B4605D">
        <w:rPr>
          <w:bCs/>
        </w:rPr>
        <w:t xml:space="preserve"> для замещения должностей муниципальной службы, при отсутствии обстоятельств, указанных в </w:t>
      </w:r>
      <w:hyperlink r:id="rId5" w:history="1">
        <w:r w:rsidRPr="00B4605D">
          <w:rPr>
            <w:bCs/>
          </w:rPr>
          <w:t>статье 13</w:t>
        </w:r>
      </w:hyperlink>
      <w:r w:rsidRPr="00B4605D">
        <w:rPr>
          <w:bCs/>
        </w:rPr>
        <w:t xml:space="preserve"> настоящего Федерального закона в качестве ограничений, связанных с муниципальной службой.</w:t>
      </w:r>
    </w:p>
    <w:p w:rsidR="00B4605D" w:rsidRPr="00B4605D" w:rsidRDefault="00B4605D" w:rsidP="00B4605D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B4605D">
        <w:rPr>
          <w:bCs/>
        </w:rPr>
        <w:t xml:space="preserve">2. При поступлении на муниципальную службу, а также при ее прохождении не допускается установление каких бы то ни было прямых или косвенных </w:t>
      </w:r>
      <w:proofErr w:type="gramStart"/>
      <w:r w:rsidRPr="00B4605D">
        <w:rPr>
          <w:bCs/>
        </w:rPr>
        <w:t>ограничений</w:t>
      </w:r>
      <w:proofErr w:type="gramEnd"/>
      <w:r w:rsidRPr="00B4605D">
        <w:rPr>
          <w:bCs/>
        </w:rPr>
        <w:t xml:space="preserve">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B4605D" w:rsidRPr="00B4605D" w:rsidRDefault="00B4605D" w:rsidP="00B4605D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B4605D">
        <w:rPr>
          <w:bCs/>
        </w:rPr>
        <w:t>3. При поступлении на муниципальную службу гражданин представляет:</w:t>
      </w:r>
    </w:p>
    <w:p w:rsidR="00B4605D" w:rsidRPr="00B4605D" w:rsidRDefault="00B4605D" w:rsidP="00B4605D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B4605D">
        <w:rPr>
          <w:bCs/>
        </w:rPr>
        <w:t>1) заявление с просьбой о поступлении на муниципальную службу и замещении должности муниципальной службы;</w:t>
      </w:r>
    </w:p>
    <w:p w:rsidR="00B4605D" w:rsidRPr="00B4605D" w:rsidRDefault="00B4605D" w:rsidP="00B4605D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B4605D">
        <w:rPr>
          <w:bCs/>
        </w:rPr>
        <w:t xml:space="preserve">2) собственноручно заполненную и подписанную анкету по </w:t>
      </w:r>
      <w:hyperlink r:id="rId6" w:history="1">
        <w:r w:rsidRPr="00B4605D">
          <w:rPr>
            <w:bCs/>
          </w:rPr>
          <w:t>форме</w:t>
        </w:r>
      </w:hyperlink>
      <w:r w:rsidRPr="00B4605D">
        <w:rPr>
          <w:bCs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4605D" w:rsidRPr="00B4605D" w:rsidRDefault="00B4605D" w:rsidP="00B4605D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B4605D">
        <w:rPr>
          <w:bCs/>
        </w:rPr>
        <w:t>3) паспорт;</w:t>
      </w:r>
    </w:p>
    <w:p w:rsidR="00B4605D" w:rsidRPr="00B4605D" w:rsidRDefault="00B4605D" w:rsidP="00B4605D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B4605D">
        <w:rPr>
          <w:bCs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7" w:history="1">
        <w:r w:rsidRPr="00B4605D">
          <w:rPr>
            <w:bCs/>
          </w:rPr>
          <w:t>порядке</w:t>
        </w:r>
      </w:hyperlink>
      <w:r w:rsidRPr="00B4605D">
        <w:rPr>
          <w:bCs/>
        </w:rPr>
        <w:t>, за исключением случаев, когда трудовой договор (контракт) заключается впервые;</w:t>
      </w:r>
    </w:p>
    <w:p w:rsidR="00B4605D" w:rsidRPr="00B4605D" w:rsidRDefault="00B4605D" w:rsidP="00B4605D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B4605D">
        <w:rPr>
          <w:bCs/>
        </w:rPr>
        <w:t>5) документ об образовании;</w:t>
      </w:r>
    </w:p>
    <w:p w:rsidR="00B4605D" w:rsidRPr="00B4605D" w:rsidRDefault="00B4605D" w:rsidP="00B4605D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B4605D">
        <w:rPr>
          <w:bCs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4605D" w:rsidRPr="00B4605D" w:rsidRDefault="00B4605D" w:rsidP="00B4605D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B4605D">
        <w:rPr>
          <w:bCs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4605D" w:rsidRPr="00B4605D" w:rsidRDefault="00B4605D" w:rsidP="00B4605D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B4605D">
        <w:rPr>
          <w:bCs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B4605D" w:rsidRPr="00B4605D" w:rsidRDefault="00B4605D" w:rsidP="00B4605D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B4605D">
        <w:rPr>
          <w:bCs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B4605D" w:rsidRPr="00B4605D" w:rsidRDefault="00B4605D" w:rsidP="00B4605D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B4605D">
        <w:rPr>
          <w:bCs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4605D" w:rsidRPr="00B4605D" w:rsidRDefault="00B4605D" w:rsidP="00B4605D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B4605D">
        <w:rPr>
          <w:bCs/>
        </w:rPr>
        <w:t xml:space="preserve">10.1) сведения, предусмотренные </w:t>
      </w:r>
      <w:hyperlink r:id="rId8" w:history="1">
        <w:r w:rsidRPr="00B4605D">
          <w:rPr>
            <w:bCs/>
          </w:rPr>
          <w:t>статьей 15.1</w:t>
        </w:r>
      </w:hyperlink>
      <w:r w:rsidRPr="00B4605D">
        <w:rPr>
          <w:bCs/>
        </w:rPr>
        <w:t xml:space="preserve"> настоящего Федерального закона;</w:t>
      </w:r>
    </w:p>
    <w:p w:rsidR="00B4605D" w:rsidRPr="00B4605D" w:rsidRDefault="00B4605D" w:rsidP="00B4605D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B4605D">
        <w:rPr>
          <w:bCs/>
        </w:rPr>
        <w:lastRenderedPageBreak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4605D" w:rsidRPr="00B4605D" w:rsidRDefault="00B4605D" w:rsidP="00B4605D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bookmarkStart w:id="0" w:name="Par21"/>
      <w:bookmarkEnd w:id="0"/>
      <w:r w:rsidRPr="00B4605D">
        <w:rPr>
          <w:bCs/>
        </w:rPr>
        <w:t xml:space="preserve"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</w:t>
      </w:r>
      <w:hyperlink r:id="rId9" w:history="1">
        <w:r w:rsidRPr="00B4605D">
          <w:rPr>
            <w:bCs/>
          </w:rPr>
          <w:t>законами</w:t>
        </w:r>
      </w:hyperlink>
      <w:r w:rsidRPr="00B4605D">
        <w:rPr>
          <w:bCs/>
        </w:rPr>
        <w:t xml:space="preserve">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B4605D" w:rsidRPr="00B4605D" w:rsidRDefault="00B4605D" w:rsidP="00B4605D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B4605D">
        <w:rPr>
          <w:bCs/>
        </w:rPr>
        <w:t xml:space="preserve">5. В случае установления в процессе проверки, предусмотренной </w:t>
      </w:r>
      <w:hyperlink w:anchor="Par21" w:history="1">
        <w:r w:rsidRPr="00B4605D">
          <w:rPr>
            <w:bCs/>
          </w:rPr>
          <w:t>частью 4</w:t>
        </w:r>
      </w:hyperlink>
      <w:r w:rsidRPr="00B4605D">
        <w:rPr>
          <w:bCs/>
        </w:rP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B4605D" w:rsidRPr="00B4605D" w:rsidRDefault="00B4605D" w:rsidP="00B4605D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B4605D">
        <w:rPr>
          <w:bCs/>
        </w:rPr>
        <w:t xml:space="preserve"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</w:t>
      </w:r>
      <w:hyperlink r:id="rId10" w:history="1">
        <w:r w:rsidRPr="00B4605D">
          <w:rPr>
            <w:bCs/>
          </w:rPr>
          <w:t>законодательством</w:t>
        </w:r>
      </w:hyperlink>
      <w:r w:rsidRPr="00B4605D">
        <w:rPr>
          <w:bCs/>
        </w:rPr>
        <w:t xml:space="preserve"> с учетом особенностей, предусмотренных настоящим Федеральным законом.</w:t>
      </w:r>
    </w:p>
    <w:p w:rsidR="00B4605D" w:rsidRPr="00B4605D" w:rsidRDefault="00B4605D" w:rsidP="00B4605D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B4605D">
        <w:rPr>
          <w:bCs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1" w:history="1">
        <w:r w:rsidRPr="00B4605D">
          <w:rPr>
            <w:bCs/>
          </w:rPr>
          <w:t>законом</w:t>
        </w:r>
      </w:hyperlink>
      <w:r w:rsidRPr="00B4605D">
        <w:rPr>
          <w:bCs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B4605D" w:rsidRPr="00B4605D" w:rsidRDefault="00B4605D" w:rsidP="00B4605D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B4605D">
        <w:rPr>
          <w:bCs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B4605D" w:rsidRPr="00B4605D" w:rsidRDefault="00B4605D" w:rsidP="00B4605D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B4605D">
        <w:rPr>
          <w:bCs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B4605D" w:rsidRPr="00B4605D" w:rsidRDefault="00B4605D" w:rsidP="00B4605D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F84D23" w:rsidRDefault="00F84D23" w:rsidP="00F84D23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>
        <w:rPr>
          <w:b/>
          <w:bCs/>
        </w:rPr>
        <w:t xml:space="preserve">В соответствии со </w:t>
      </w:r>
      <w:proofErr w:type="gramStart"/>
      <w:r>
        <w:rPr>
          <w:b/>
          <w:bCs/>
        </w:rPr>
        <w:t>с</w:t>
      </w:r>
      <w:r>
        <w:rPr>
          <w:b/>
          <w:bCs/>
        </w:rPr>
        <w:t>тать</w:t>
      </w:r>
      <w:r>
        <w:rPr>
          <w:b/>
          <w:bCs/>
        </w:rPr>
        <w:t xml:space="preserve">ей </w:t>
      </w:r>
      <w:r>
        <w:rPr>
          <w:b/>
          <w:bCs/>
        </w:rPr>
        <w:t xml:space="preserve"> 13</w:t>
      </w:r>
      <w:proofErr w:type="gramEnd"/>
      <w:r>
        <w:rPr>
          <w:b/>
          <w:bCs/>
        </w:rPr>
        <w:t xml:space="preserve"> «</w:t>
      </w:r>
      <w:r>
        <w:rPr>
          <w:b/>
          <w:bCs/>
        </w:rPr>
        <w:t>Ограничения, связанные с муниципальной службой</w:t>
      </w:r>
      <w:r>
        <w:rPr>
          <w:b/>
          <w:bCs/>
        </w:rPr>
        <w:t>»</w:t>
      </w:r>
      <w:r w:rsidRPr="00F84D23">
        <w:rPr>
          <w:b/>
          <w:bCs/>
        </w:rPr>
        <w:t xml:space="preserve"> </w:t>
      </w:r>
      <w:r>
        <w:rPr>
          <w:b/>
          <w:bCs/>
        </w:rPr>
        <w:t>Федерального закона 2 марта 2007 года N 25-ФЗ «О муниципальной службе в Российской Федерации»</w:t>
      </w:r>
      <w:r w:rsidRPr="00F84D23">
        <w:rPr>
          <w:b/>
          <w:bCs/>
        </w:rPr>
        <w:t xml:space="preserve"> </w:t>
      </w:r>
      <w:r>
        <w:rPr>
          <w:b/>
          <w:bCs/>
        </w:rPr>
        <w:t>(далее – Федеральный закон)</w:t>
      </w:r>
      <w:r>
        <w:rPr>
          <w:b/>
          <w:bCs/>
        </w:rPr>
        <w:t>:</w:t>
      </w:r>
    </w:p>
    <w:p w:rsidR="00F84D23" w:rsidRDefault="00F84D23" w:rsidP="00F84D23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F84D23" w:rsidRPr="00F84D23" w:rsidRDefault="00F84D23" w:rsidP="00F84D2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84D23">
        <w:rPr>
          <w:bCs/>
        </w:rPr>
        <w:t>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F84D23" w:rsidRPr="00F84D23" w:rsidRDefault="00F84D23" w:rsidP="00F84D2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F84D23">
        <w:rPr>
          <w:bCs/>
        </w:rPr>
        <w:t>1) признания его недееспособным или ограниченно дееспособным решением суда, вступившим в законную силу;</w:t>
      </w:r>
    </w:p>
    <w:p w:rsidR="00F84D23" w:rsidRPr="00F84D23" w:rsidRDefault="00F84D23" w:rsidP="00F84D2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F84D23">
        <w:rPr>
          <w:bCs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F84D23" w:rsidRPr="00F84D23" w:rsidRDefault="00F84D23" w:rsidP="00F84D2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F84D23">
        <w:rPr>
          <w:bCs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</w:t>
      </w:r>
      <w:r w:rsidRPr="00F84D23">
        <w:rPr>
          <w:bCs/>
        </w:rPr>
        <w:lastRenderedPageBreak/>
        <w:t>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F84D23" w:rsidRPr="00F84D23" w:rsidRDefault="00F84D23" w:rsidP="00F84D2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F84D23">
        <w:rPr>
          <w:bCs/>
        </w:rP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12" w:history="1">
        <w:r w:rsidRPr="00F84D23">
          <w:rPr>
            <w:bCs/>
          </w:rPr>
          <w:t>Порядок</w:t>
        </w:r>
      </w:hyperlink>
      <w:r w:rsidRPr="00F84D23">
        <w:rPr>
          <w:bCs/>
        </w:rPr>
        <w:t xml:space="preserve"> прохождения диспансеризации, </w:t>
      </w:r>
      <w:hyperlink r:id="rId13" w:history="1">
        <w:r w:rsidRPr="00F84D23">
          <w:rPr>
            <w:bCs/>
          </w:rPr>
          <w:t>перечень</w:t>
        </w:r>
      </w:hyperlink>
      <w:r w:rsidRPr="00F84D23">
        <w:rPr>
          <w:bCs/>
        </w:rPr>
        <w:t xml:space="preserve"> таких заболеваний и </w:t>
      </w:r>
      <w:hyperlink r:id="rId14" w:history="1">
        <w:r w:rsidRPr="00F84D23">
          <w:rPr>
            <w:bCs/>
          </w:rPr>
          <w:t>форма</w:t>
        </w:r>
      </w:hyperlink>
      <w:r w:rsidRPr="00F84D23">
        <w:rPr>
          <w:bCs/>
        </w:rP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F84D23" w:rsidRPr="00F84D23" w:rsidRDefault="00F84D23" w:rsidP="00F84D2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F84D23">
        <w:rPr>
          <w:bCs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F84D23" w:rsidRPr="00F84D23" w:rsidRDefault="00F84D23" w:rsidP="00F84D2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F84D23">
        <w:rPr>
          <w:bCs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F84D23" w:rsidRPr="00F84D23" w:rsidRDefault="00F84D23" w:rsidP="00F84D2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F84D23">
        <w:rPr>
          <w:bCs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F84D23" w:rsidRPr="00F84D23" w:rsidRDefault="00F84D23" w:rsidP="00F84D2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F84D23">
        <w:rPr>
          <w:bCs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F84D23" w:rsidRPr="00F84D23" w:rsidRDefault="00F84D23" w:rsidP="00F84D2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F84D23">
        <w:rPr>
          <w:bCs/>
        </w:rPr>
        <w:t xml:space="preserve">9) непредставления предусмотренных настоящим Федеральным </w:t>
      </w:r>
      <w:hyperlink r:id="rId15" w:history="1">
        <w:r w:rsidRPr="00F84D23">
          <w:rPr>
            <w:bCs/>
          </w:rPr>
          <w:t>законом</w:t>
        </w:r>
      </w:hyperlink>
      <w:r w:rsidRPr="00F84D23">
        <w:rPr>
          <w:bCs/>
        </w:rPr>
        <w:t xml:space="preserve">, Федеральным </w:t>
      </w:r>
      <w:hyperlink r:id="rId16" w:history="1">
        <w:r w:rsidRPr="00F84D23">
          <w:rPr>
            <w:bCs/>
          </w:rPr>
          <w:t>законом</w:t>
        </w:r>
      </w:hyperlink>
      <w:r w:rsidRPr="00F84D23">
        <w:rPr>
          <w:bCs/>
        </w:rPr>
        <w:t xml:space="preserve"> от 25 декабря 2008 года N 273-ФЗ "О противодействии коррупции" и другими федеральными </w:t>
      </w:r>
      <w:hyperlink r:id="rId17" w:history="1">
        <w:r w:rsidRPr="00F84D23">
          <w:rPr>
            <w:bCs/>
          </w:rPr>
          <w:t>законами</w:t>
        </w:r>
      </w:hyperlink>
      <w:r w:rsidRPr="00F84D23">
        <w:rPr>
          <w:bCs/>
        </w:rPr>
        <w:t xml:space="preserve"> сведений или представления заведомо недостоверных или неполных сведений при поступлении на муниципальную службу;</w:t>
      </w:r>
    </w:p>
    <w:p w:rsidR="00F84D23" w:rsidRPr="00F84D23" w:rsidRDefault="00F84D23" w:rsidP="00F84D2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F84D23">
        <w:rPr>
          <w:bCs/>
        </w:rPr>
        <w:t xml:space="preserve">9.1) непредставления сведений, предусмотренных </w:t>
      </w:r>
      <w:hyperlink r:id="rId18" w:history="1">
        <w:r w:rsidRPr="00F84D23">
          <w:rPr>
            <w:bCs/>
          </w:rPr>
          <w:t>статьей 15.1</w:t>
        </w:r>
      </w:hyperlink>
      <w:r w:rsidRPr="00F84D23">
        <w:rPr>
          <w:bCs/>
        </w:rPr>
        <w:t xml:space="preserve"> настоящего Федерального закона;</w:t>
      </w:r>
    </w:p>
    <w:p w:rsidR="00F84D23" w:rsidRPr="00F84D23" w:rsidRDefault="00F84D23" w:rsidP="00F84D2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F84D23">
        <w:rPr>
          <w:bCs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F84D23" w:rsidRPr="00F84D23" w:rsidRDefault="00F84D23" w:rsidP="00F84D2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F84D23">
        <w:rPr>
          <w:bCs/>
        </w:rPr>
        <w:t xml:space="preserve">11) приобретения им статуса иностранного </w:t>
      </w:r>
      <w:hyperlink r:id="rId19" w:history="1">
        <w:r w:rsidRPr="00F84D23">
          <w:rPr>
            <w:bCs/>
          </w:rPr>
          <w:t>агента</w:t>
        </w:r>
      </w:hyperlink>
      <w:r w:rsidRPr="00F84D23">
        <w:rPr>
          <w:bCs/>
        </w:rPr>
        <w:t>.</w:t>
      </w:r>
    </w:p>
    <w:p w:rsidR="00F84D23" w:rsidRPr="00F84D23" w:rsidRDefault="00F84D23" w:rsidP="00F84D2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F84D23">
        <w:rPr>
          <w:bCs/>
        </w:rPr>
        <w:t xml:space="preserve">1.1.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</w:t>
      </w:r>
      <w:r w:rsidRPr="00F84D23">
        <w:rPr>
          <w:bCs/>
        </w:rPr>
        <w:lastRenderedPageBreak/>
        <w:t>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F84D23" w:rsidRPr="00F84D23" w:rsidRDefault="00F84D23" w:rsidP="00F84D2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F84D23">
        <w:rPr>
          <w:bCs/>
        </w:rPr>
        <w:t>1.2.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F84D23" w:rsidRPr="00F84D23" w:rsidRDefault="00F84D23" w:rsidP="00F84D2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F84D23">
        <w:rPr>
          <w:bCs/>
        </w:rPr>
        <w:t>2.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F84D23" w:rsidRPr="00F84D23" w:rsidRDefault="00F84D23" w:rsidP="00F84D2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F84D23">
        <w:rPr>
          <w:bCs/>
        </w:rPr>
        <w:t>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  <w:bookmarkStart w:id="1" w:name="_GoBack"/>
      <w:bookmarkEnd w:id="1"/>
    </w:p>
    <w:sectPr w:rsidR="00F84D23" w:rsidRPr="00F8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5D"/>
    <w:rsid w:val="00172D44"/>
    <w:rsid w:val="00677F46"/>
    <w:rsid w:val="00B4605D"/>
    <w:rsid w:val="00E860F6"/>
    <w:rsid w:val="00F8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7D31C"/>
  <w15:chartTrackingRefBased/>
  <w15:docId w15:val="{3980B7A1-59AB-42EA-98B6-AA3E3703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A9563B6BBC67A4A411CADDB0739BAE853B5BF540D34D3DF51775E654793B587E159F842609419FD2135E2C10EDA4923439C4A13223EB14X0gDL" TargetMode="External"/><Relationship Id="rId13" Type="http://schemas.openxmlformats.org/officeDocument/2006/relationships/hyperlink" Target="consultantplus://offline/ref=7D1F2A705686462DC6DF183D1BF5EF609F635050964BBFCACBF7CEB0595D44B0E1E180B90432C9C84D00442B6E68E22BBB119EF97AAC48n531L" TargetMode="External"/><Relationship Id="rId18" Type="http://schemas.openxmlformats.org/officeDocument/2006/relationships/hyperlink" Target="consultantplus://offline/ref=7D1F2A705686462DC6DF183D1BF5EF60926653589847E2C0C3AEC2B25E521BA7E6A88CB80430CCCD425F413E7F30ED29A50F9DE466AE4A50nA3B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EA9563B6BBC67A4A411CADDB0739BAE853957FE43D44D3DF51775E654793B587E159F87250F429582494E2859BAA98E3424DAA02C23XEg8L" TargetMode="External"/><Relationship Id="rId12" Type="http://schemas.openxmlformats.org/officeDocument/2006/relationships/hyperlink" Target="consultantplus://offline/ref=7D1F2A705686462DC6DF183D1BF5EF609F635050964BBFCACBF7CEB0595D44B0E1E180B90430CECE4D00442B6E68E22BBB119EF97AAC48n531L" TargetMode="External"/><Relationship Id="rId17" Type="http://schemas.openxmlformats.org/officeDocument/2006/relationships/hyperlink" Target="consultantplus://offline/ref=7D1F2A705686462DC6DF183D1BF5EF60926653589743E2C0C3AEC2B25E521BA7E6A88CB80430CFCE415F413E7F30ED29A50F9DE466AE4A50nA3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1F2A705686462DC6DF183D1BF5EF6092665F509641E2C0C3AEC2B25E521BA7E6A88CB8053B9B9D0201186D3B7BE028BB139DE5n73B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A9563B6BBC67A4A411CADDB0739BAE85395BFA42D14D3DF51775E654793B587E159F842609429ED1135E2C10EDA4923439C4A13223EB14X0gDL" TargetMode="External"/><Relationship Id="rId11" Type="http://schemas.openxmlformats.org/officeDocument/2006/relationships/hyperlink" Target="consultantplus://offline/ref=BEA9563B6BBC67A4A411CADDB0739BAE853B57FD4ED04D3DF51775E654793B587E159F8426094698DF135E2C10EDA4923439C4A13223EB14X0gDL" TargetMode="External"/><Relationship Id="rId5" Type="http://schemas.openxmlformats.org/officeDocument/2006/relationships/hyperlink" Target="consultantplus://offline/ref=BEA9563B6BBC67A4A411CADDB0739BAE853B5BF540D34D3DF51775E654793B587E159F8426094297D4135E2C10EDA4923439C4A13223EB14X0gDL" TargetMode="External"/><Relationship Id="rId15" Type="http://schemas.openxmlformats.org/officeDocument/2006/relationships/hyperlink" Target="consultantplus://offline/ref=7D1F2A705686462DC6DF183D1BF5EF60926653589847E2C0C3AEC2B25E521BA7E6A88CB80430CECF405F413E7F30ED29A50F9DE466AE4A50nA3BL" TargetMode="External"/><Relationship Id="rId10" Type="http://schemas.openxmlformats.org/officeDocument/2006/relationships/hyperlink" Target="consultantplus://offline/ref=BEA9563B6BBC67A4A411CADDB0739BAE853957FE43D44D3DF51775E654793B587E159F842609469ED7135E2C10EDA4923439C4A13223EB14X0gDL" TargetMode="External"/><Relationship Id="rId19" Type="http://schemas.openxmlformats.org/officeDocument/2006/relationships/hyperlink" Target="consultantplus://offline/ref=7D1F2A705686462DC6DF183D1BF5EF60926653589741E2C0C3AEC2B25E521BA7E6A88CB80430CECF415F413E7F30ED29A50F9DE466AE4A50nA3BL" TargetMode="External"/><Relationship Id="rId4" Type="http://schemas.openxmlformats.org/officeDocument/2006/relationships/hyperlink" Target="consultantplus://offline/ref=BEA9563B6BBC67A4A411CADDB0739BAE853B5BF540D34D3DF51775E654793B587E159F842609429BD3135E2C10EDA4923439C4A13223EB14X0gDL" TargetMode="External"/><Relationship Id="rId9" Type="http://schemas.openxmlformats.org/officeDocument/2006/relationships/hyperlink" Target="consultantplus://offline/ref=BEA9563B6BBC67A4A411CADDB0739BAE853B57FD4ED54D3DF51775E654793B587E159F842609439CD5135E2C10EDA4923439C4A13223EB14X0gDL" TargetMode="External"/><Relationship Id="rId14" Type="http://schemas.openxmlformats.org/officeDocument/2006/relationships/hyperlink" Target="consultantplus://offline/ref=7D1F2A705686462DC6DF183D1BF5EF609F635050964BBFCACBF7CEB0595D44B0E1E180B90432C8C54D00442B6E68E22BBB119EF97AAC48n53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2023-03-20T11:31:00Z</dcterms:created>
  <dcterms:modified xsi:type="dcterms:W3CDTF">2023-03-20T12:06:00Z</dcterms:modified>
</cp:coreProperties>
</file>